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A402" w14:textId="77777777" w:rsidR="00601718" w:rsidRDefault="00601718">
      <w:pPr>
        <w:spacing w:line="200" w:lineRule="exact"/>
        <w:rPr>
          <w:sz w:val="24"/>
          <w:szCs w:val="24"/>
        </w:rPr>
      </w:pPr>
    </w:p>
    <w:p w14:paraId="75E9E306" w14:textId="77777777" w:rsidR="00601718" w:rsidRDefault="00601718">
      <w:pPr>
        <w:spacing w:line="200" w:lineRule="exact"/>
        <w:rPr>
          <w:sz w:val="24"/>
          <w:szCs w:val="24"/>
        </w:rPr>
      </w:pPr>
    </w:p>
    <w:p w14:paraId="28B75897" w14:textId="77777777" w:rsidR="00601718" w:rsidRDefault="00601718">
      <w:pPr>
        <w:spacing w:line="200" w:lineRule="exact"/>
        <w:rPr>
          <w:sz w:val="24"/>
          <w:szCs w:val="24"/>
        </w:rPr>
      </w:pPr>
    </w:p>
    <w:p w14:paraId="1CCE52A1" w14:textId="77777777" w:rsidR="00601718" w:rsidRDefault="00601718">
      <w:pPr>
        <w:spacing w:line="200" w:lineRule="exact"/>
        <w:rPr>
          <w:sz w:val="24"/>
          <w:szCs w:val="24"/>
        </w:rPr>
      </w:pPr>
    </w:p>
    <w:p w14:paraId="32449FB0" w14:textId="77777777" w:rsidR="00601718" w:rsidRDefault="00601718">
      <w:pPr>
        <w:spacing w:line="34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60"/>
        <w:gridCol w:w="620"/>
        <w:gridCol w:w="2060"/>
        <w:gridCol w:w="1280"/>
        <w:gridCol w:w="1660"/>
        <w:gridCol w:w="2280"/>
        <w:gridCol w:w="20"/>
      </w:tblGrid>
      <w:tr w:rsidR="00601718" w14:paraId="7F482BF3" w14:textId="77777777">
        <w:trPr>
          <w:trHeight w:val="276"/>
        </w:trPr>
        <w:tc>
          <w:tcPr>
            <w:tcW w:w="260" w:type="dxa"/>
            <w:vAlign w:val="bottom"/>
          </w:tcPr>
          <w:p w14:paraId="0DAEFB6E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14:paraId="0CF0724C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F5D7E16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40BAFFD6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0F599AB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491528A9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4BC5B8AE" w14:textId="77777777" w:rsidR="00601718" w:rsidRDefault="005E1B51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Опросный лист</w:t>
            </w:r>
          </w:p>
        </w:tc>
        <w:tc>
          <w:tcPr>
            <w:tcW w:w="0" w:type="dxa"/>
            <w:vAlign w:val="bottom"/>
          </w:tcPr>
          <w:p w14:paraId="7B4ACA84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54D3C95C" w14:textId="77777777">
        <w:trPr>
          <w:trHeight w:val="331"/>
        </w:trPr>
        <w:tc>
          <w:tcPr>
            <w:tcW w:w="2720" w:type="dxa"/>
            <w:gridSpan w:val="2"/>
            <w:vMerge w:val="restart"/>
            <w:vAlign w:val="bottom"/>
          </w:tcPr>
          <w:p w14:paraId="0ECB0F2D" w14:textId="77777777" w:rsidR="00601718" w:rsidRDefault="005E1B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Cведения о заказчике:</w:t>
            </w:r>
          </w:p>
        </w:tc>
        <w:tc>
          <w:tcPr>
            <w:tcW w:w="620" w:type="dxa"/>
            <w:vAlign w:val="bottom"/>
          </w:tcPr>
          <w:p w14:paraId="1F11FB9B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4"/>
            <w:vAlign w:val="bottom"/>
          </w:tcPr>
          <w:p w14:paraId="0FEE1D03" w14:textId="77777777" w:rsidR="00601718" w:rsidRDefault="005E1B51" w:rsidP="004249C9">
            <w:pPr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Насосная установка водяного пожаротушения </w:t>
            </w:r>
          </w:p>
        </w:tc>
        <w:tc>
          <w:tcPr>
            <w:tcW w:w="0" w:type="dxa"/>
            <w:vAlign w:val="bottom"/>
          </w:tcPr>
          <w:p w14:paraId="3CDBBC4E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2691EF60" w14:textId="77777777">
        <w:trPr>
          <w:trHeight w:val="276"/>
        </w:trPr>
        <w:tc>
          <w:tcPr>
            <w:tcW w:w="2720" w:type="dxa"/>
            <w:gridSpan w:val="2"/>
            <w:vMerge/>
            <w:vAlign w:val="bottom"/>
          </w:tcPr>
          <w:p w14:paraId="5BE0C422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58D133E7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6CC0FFCE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3226857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1A0997AB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D0C2839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70203F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1219EF6E" w14:textId="77777777">
        <w:trPr>
          <w:trHeight w:val="363"/>
        </w:trPr>
        <w:tc>
          <w:tcPr>
            <w:tcW w:w="2720" w:type="dxa"/>
            <w:gridSpan w:val="2"/>
            <w:vAlign w:val="bottom"/>
          </w:tcPr>
          <w:p w14:paraId="4798EB39" w14:textId="77777777" w:rsidR="00601718" w:rsidRDefault="005E1B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компании</w:t>
            </w:r>
          </w:p>
        </w:tc>
        <w:tc>
          <w:tcPr>
            <w:tcW w:w="7900" w:type="dxa"/>
            <w:gridSpan w:val="5"/>
            <w:vAlign w:val="bottom"/>
          </w:tcPr>
          <w:p w14:paraId="5084D022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12318DCF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5505FB04" w14:textId="77777777">
        <w:trPr>
          <w:trHeight w:val="276"/>
        </w:trPr>
        <w:tc>
          <w:tcPr>
            <w:tcW w:w="2720" w:type="dxa"/>
            <w:gridSpan w:val="2"/>
            <w:vAlign w:val="bottom"/>
          </w:tcPr>
          <w:p w14:paraId="08030F67" w14:textId="77777777" w:rsidR="00601718" w:rsidRDefault="005E1B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Контактное лицо</w:t>
            </w:r>
          </w:p>
        </w:tc>
        <w:tc>
          <w:tcPr>
            <w:tcW w:w="7900" w:type="dxa"/>
            <w:gridSpan w:val="5"/>
            <w:vAlign w:val="bottom"/>
          </w:tcPr>
          <w:p w14:paraId="78729DFC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6023B5E5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5EC97B07" w14:textId="77777777">
        <w:trPr>
          <w:trHeight w:val="276"/>
        </w:trPr>
        <w:tc>
          <w:tcPr>
            <w:tcW w:w="2720" w:type="dxa"/>
            <w:gridSpan w:val="2"/>
            <w:vAlign w:val="bottom"/>
          </w:tcPr>
          <w:p w14:paraId="617BA6B6" w14:textId="77777777" w:rsidR="00601718" w:rsidRDefault="005E1B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Телефон / e-mail</w:t>
            </w:r>
          </w:p>
        </w:tc>
        <w:tc>
          <w:tcPr>
            <w:tcW w:w="7900" w:type="dxa"/>
            <w:gridSpan w:val="5"/>
            <w:vAlign w:val="bottom"/>
          </w:tcPr>
          <w:p w14:paraId="5FB78149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1DE7C050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75495CF7" w14:textId="77777777">
        <w:trPr>
          <w:trHeight w:val="321"/>
        </w:trPr>
        <w:tc>
          <w:tcPr>
            <w:tcW w:w="2720" w:type="dxa"/>
            <w:gridSpan w:val="2"/>
            <w:vAlign w:val="bottom"/>
          </w:tcPr>
          <w:p w14:paraId="72819DB2" w14:textId="77777777" w:rsidR="00601718" w:rsidRDefault="005E1B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объекта</w:t>
            </w:r>
          </w:p>
        </w:tc>
        <w:tc>
          <w:tcPr>
            <w:tcW w:w="7900" w:type="dxa"/>
            <w:gridSpan w:val="5"/>
            <w:vAlign w:val="bottom"/>
          </w:tcPr>
          <w:p w14:paraId="718BB3EA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17821AC3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7775C06E" w14:textId="77777777">
        <w:trPr>
          <w:trHeight w:val="420"/>
        </w:trPr>
        <w:tc>
          <w:tcPr>
            <w:tcW w:w="3340" w:type="dxa"/>
            <w:gridSpan w:val="3"/>
            <w:vAlign w:val="bottom"/>
          </w:tcPr>
          <w:p w14:paraId="1A805D6E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характеристики:</w:t>
            </w:r>
          </w:p>
        </w:tc>
        <w:tc>
          <w:tcPr>
            <w:tcW w:w="2060" w:type="dxa"/>
            <w:vAlign w:val="bottom"/>
          </w:tcPr>
          <w:p w14:paraId="498CF570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FB0B788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797DC12E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68690DAD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3E8B61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3B54529F" w14:textId="77777777">
        <w:trPr>
          <w:trHeight w:val="341"/>
        </w:trPr>
        <w:tc>
          <w:tcPr>
            <w:tcW w:w="5400" w:type="dxa"/>
            <w:gridSpan w:val="4"/>
            <w:vAlign w:val="bottom"/>
          </w:tcPr>
          <w:p w14:paraId="7B644500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Требуемая подача основного насоса, куб.м/час</w:t>
            </w:r>
          </w:p>
        </w:tc>
        <w:tc>
          <w:tcPr>
            <w:tcW w:w="1280" w:type="dxa"/>
            <w:vAlign w:val="bottom"/>
          </w:tcPr>
          <w:p w14:paraId="50B819BE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2"/>
            <w:vAlign w:val="bottom"/>
          </w:tcPr>
          <w:p w14:paraId="41C07AE5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14:paraId="10377A1D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6BD37800" w14:textId="77777777">
        <w:trPr>
          <w:trHeight w:val="254"/>
        </w:trPr>
        <w:tc>
          <w:tcPr>
            <w:tcW w:w="5400" w:type="dxa"/>
            <w:gridSpan w:val="4"/>
            <w:vAlign w:val="bottom"/>
          </w:tcPr>
          <w:p w14:paraId="2CF27E6C" w14:textId="77777777" w:rsidR="00601718" w:rsidRDefault="005E1B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Избыточное давление на всасывании, м.в.ст.</w:t>
            </w:r>
          </w:p>
        </w:tc>
        <w:tc>
          <w:tcPr>
            <w:tcW w:w="1280" w:type="dxa"/>
            <w:vAlign w:val="bottom"/>
          </w:tcPr>
          <w:p w14:paraId="6DE8B4D9" w14:textId="77777777" w:rsidR="00601718" w:rsidRDefault="00601718"/>
        </w:tc>
        <w:tc>
          <w:tcPr>
            <w:tcW w:w="3940" w:type="dxa"/>
            <w:gridSpan w:val="2"/>
            <w:vAlign w:val="bottom"/>
          </w:tcPr>
          <w:p w14:paraId="136ECAD7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14:paraId="1C686410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194805C6" w14:textId="77777777">
        <w:trPr>
          <w:trHeight w:val="252"/>
        </w:trPr>
        <w:tc>
          <w:tcPr>
            <w:tcW w:w="6680" w:type="dxa"/>
            <w:gridSpan w:val="5"/>
            <w:vAlign w:val="bottom"/>
          </w:tcPr>
          <w:p w14:paraId="2AAF8F10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Требуемое давление на нагнетании при номинальной подаче, м.в.ст.</w:t>
            </w:r>
          </w:p>
        </w:tc>
        <w:tc>
          <w:tcPr>
            <w:tcW w:w="3940" w:type="dxa"/>
            <w:gridSpan w:val="2"/>
            <w:vAlign w:val="bottom"/>
          </w:tcPr>
          <w:p w14:paraId="2C10246B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</w:t>
            </w:r>
          </w:p>
        </w:tc>
        <w:tc>
          <w:tcPr>
            <w:tcW w:w="0" w:type="dxa"/>
            <w:vAlign w:val="bottom"/>
          </w:tcPr>
          <w:p w14:paraId="0251DAEA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0568B872" w14:textId="77777777">
        <w:trPr>
          <w:trHeight w:val="295"/>
        </w:trPr>
        <w:tc>
          <w:tcPr>
            <w:tcW w:w="2720" w:type="dxa"/>
            <w:gridSpan w:val="2"/>
            <w:vAlign w:val="bottom"/>
          </w:tcPr>
          <w:p w14:paraId="7B122A56" w14:textId="77777777" w:rsidR="00601718" w:rsidRDefault="005E1B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Количество</w:t>
            </w:r>
          </w:p>
        </w:tc>
        <w:tc>
          <w:tcPr>
            <w:tcW w:w="620" w:type="dxa"/>
            <w:vAlign w:val="bottom"/>
          </w:tcPr>
          <w:p w14:paraId="02EF18EF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Align w:val="bottom"/>
          </w:tcPr>
          <w:p w14:paraId="299C4DAF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рабочих насосов  __________  резервных насосов</w:t>
            </w:r>
          </w:p>
        </w:tc>
        <w:tc>
          <w:tcPr>
            <w:tcW w:w="2280" w:type="dxa"/>
            <w:vAlign w:val="bottom"/>
          </w:tcPr>
          <w:p w14:paraId="6C5D09A4" w14:textId="77777777" w:rsidR="00601718" w:rsidRDefault="005E1B51">
            <w:pPr>
              <w:ind w:right="8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0" w:type="dxa"/>
            <w:vAlign w:val="bottom"/>
          </w:tcPr>
          <w:p w14:paraId="4847CBF8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3C422BF6" w14:textId="77777777">
        <w:trPr>
          <w:trHeight w:val="410"/>
        </w:trPr>
        <w:tc>
          <w:tcPr>
            <w:tcW w:w="3340" w:type="dxa"/>
            <w:gridSpan w:val="3"/>
            <w:vAlign w:val="bottom"/>
          </w:tcPr>
          <w:p w14:paraId="1D78AE9B" w14:textId="77777777" w:rsidR="00601718" w:rsidRDefault="005E1B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Тип системы пожаротушения:</w:t>
            </w:r>
          </w:p>
        </w:tc>
        <w:tc>
          <w:tcPr>
            <w:tcW w:w="2060" w:type="dxa"/>
            <w:vAlign w:val="bottom"/>
          </w:tcPr>
          <w:p w14:paraId="39CF24D6" w14:textId="77777777" w:rsidR="00601718" w:rsidRDefault="005E1B5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спринклерная</w:t>
            </w:r>
          </w:p>
        </w:tc>
        <w:tc>
          <w:tcPr>
            <w:tcW w:w="2940" w:type="dxa"/>
            <w:gridSpan w:val="2"/>
            <w:vAlign w:val="bottom"/>
          </w:tcPr>
          <w:p w14:paraId="5AC4E5E1" w14:textId="77777777" w:rsidR="00601718" w:rsidRDefault="005E1B51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дренчерная</w:t>
            </w:r>
          </w:p>
        </w:tc>
        <w:tc>
          <w:tcPr>
            <w:tcW w:w="2280" w:type="dxa"/>
            <w:vAlign w:val="bottom"/>
          </w:tcPr>
          <w:p w14:paraId="4EB3D529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05595D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44B7A15D" w14:textId="77777777">
        <w:trPr>
          <w:trHeight w:val="414"/>
        </w:trPr>
        <w:tc>
          <w:tcPr>
            <w:tcW w:w="5400" w:type="dxa"/>
            <w:gridSpan w:val="4"/>
            <w:vAlign w:val="bottom"/>
          </w:tcPr>
          <w:p w14:paraId="519D5AC7" w14:textId="77777777" w:rsidR="00601718" w:rsidRDefault="005E1B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Дополнительное оборудование:</w:t>
            </w:r>
          </w:p>
        </w:tc>
        <w:tc>
          <w:tcPr>
            <w:tcW w:w="1280" w:type="dxa"/>
            <w:vAlign w:val="bottom"/>
          </w:tcPr>
          <w:p w14:paraId="1CB0590A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345498D2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2C776F01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EA5479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4B5F9611" w14:textId="77777777">
        <w:trPr>
          <w:trHeight w:val="385"/>
        </w:trPr>
        <w:tc>
          <w:tcPr>
            <w:tcW w:w="260" w:type="dxa"/>
            <w:vAlign w:val="bottom"/>
          </w:tcPr>
          <w:p w14:paraId="53B64CEB" w14:textId="77777777" w:rsidR="00601718" w:rsidRDefault="005E1B51">
            <w:pPr>
              <w:ind w:left="14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</w:rPr>
              <w:t>•</w:t>
            </w:r>
          </w:p>
        </w:tc>
        <w:tc>
          <w:tcPr>
            <w:tcW w:w="2460" w:type="dxa"/>
            <w:vAlign w:val="bottom"/>
          </w:tcPr>
          <w:p w14:paraId="13B1AEF0" w14:textId="77777777" w:rsidR="00601718" w:rsidRDefault="005E1B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Жокей-насос:</w:t>
            </w:r>
          </w:p>
        </w:tc>
        <w:tc>
          <w:tcPr>
            <w:tcW w:w="620" w:type="dxa"/>
            <w:vAlign w:val="bottom"/>
          </w:tcPr>
          <w:p w14:paraId="2290DF51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2AD3EDC2" w14:textId="77777777" w:rsidR="00601718" w:rsidRDefault="005E1B5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расход, куб.м/час</w:t>
            </w:r>
          </w:p>
        </w:tc>
        <w:tc>
          <w:tcPr>
            <w:tcW w:w="1280" w:type="dxa"/>
            <w:vAlign w:val="bottom"/>
          </w:tcPr>
          <w:p w14:paraId="1F550252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1660" w:type="dxa"/>
            <w:vAlign w:val="bottom"/>
          </w:tcPr>
          <w:p w14:paraId="1B46CB46" w14:textId="77777777" w:rsidR="00601718" w:rsidRDefault="005E1B5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напор, м.в.ст.</w:t>
            </w:r>
          </w:p>
        </w:tc>
        <w:tc>
          <w:tcPr>
            <w:tcW w:w="2280" w:type="dxa"/>
            <w:vAlign w:val="bottom"/>
          </w:tcPr>
          <w:p w14:paraId="05F0FAD9" w14:textId="77777777" w:rsidR="00601718" w:rsidRDefault="005E1B51">
            <w:pPr>
              <w:ind w:right="106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__________</w:t>
            </w:r>
          </w:p>
        </w:tc>
        <w:tc>
          <w:tcPr>
            <w:tcW w:w="0" w:type="dxa"/>
            <w:vAlign w:val="bottom"/>
          </w:tcPr>
          <w:p w14:paraId="08D41613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2537ABE4" w14:textId="77777777">
        <w:trPr>
          <w:trHeight w:val="297"/>
        </w:trPr>
        <w:tc>
          <w:tcPr>
            <w:tcW w:w="260" w:type="dxa"/>
            <w:vAlign w:val="bottom"/>
          </w:tcPr>
          <w:p w14:paraId="2D0CE8BD" w14:textId="77777777" w:rsidR="00601718" w:rsidRDefault="005E1B51">
            <w:pPr>
              <w:ind w:left="140"/>
              <w:rPr>
                <w:sz w:val="20"/>
                <w:szCs w:val="20"/>
              </w:rPr>
            </w:pPr>
            <w:r>
              <w:rPr>
                <w:rFonts w:ascii="OpenSymbol" w:eastAsia="OpenSymbol" w:hAnsi="OpenSymbol" w:cs="OpenSymbol"/>
              </w:rPr>
              <w:t>•</w:t>
            </w:r>
          </w:p>
        </w:tc>
        <w:tc>
          <w:tcPr>
            <w:tcW w:w="3080" w:type="dxa"/>
            <w:gridSpan w:val="2"/>
            <w:vAlign w:val="bottom"/>
          </w:tcPr>
          <w:p w14:paraId="634956FA" w14:textId="77777777" w:rsidR="00601718" w:rsidRDefault="005E1B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Задвижка с электроприводом</w:t>
            </w:r>
          </w:p>
        </w:tc>
        <w:tc>
          <w:tcPr>
            <w:tcW w:w="2060" w:type="dxa"/>
            <w:vAlign w:val="bottom"/>
          </w:tcPr>
          <w:p w14:paraId="0F9A9721" w14:textId="77777777" w:rsidR="00601718" w:rsidRDefault="005E1B5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 задвижек</w:t>
            </w:r>
          </w:p>
        </w:tc>
        <w:tc>
          <w:tcPr>
            <w:tcW w:w="1280" w:type="dxa"/>
            <w:vAlign w:val="bottom"/>
          </w:tcPr>
          <w:p w14:paraId="38A48C74" w14:textId="77777777" w:rsidR="00601718" w:rsidRDefault="005E1B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</w:t>
            </w:r>
          </w:p>
        </w:tc>
        <w:tc>
          <w:tcPr>
            <w:tcW w:w="1660" w:type="dxa"/>
            <w:vAlign w:val="bottom"/>
          </w:tcPr>
          <w:p w14:paraId="1BAD1236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59A073D0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87D65D" w14:textId="77777777" w:rsidR="00601718" w:rsidRDefault="00601718">
            <w:pPr>
              <w:rPr>
                <w:sz w:val="1"/>
                <w:szCs w:val="1"/>
              </w:rPr>
            </w:pPr>
          </w:p>
        </w:tc>
      </w:tr>
    </w:tbl>
    <w:p w14:paraId="63CA1847" w14:textId="77777777" w:rsidR="00601718" w:rsidRDefault="00601718">
      <w:pPr>
        <w:spacing w:line="205" w:lineRule="exact"/>
        <w:rPr>
          <w:sz w:val="24"/>
          <w:szCs w:val="24"/>
        </w:rPr>
      </w:pPr>
    </w:p>
    <w:p w14:paraId="5B123C73" w14:textId="77777777" w:rsidR="00601718" w:rsidRDefault="005E1B5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Параметры шкафа управления станцией:</w:t>
      </w:r>
    </w:p>
    <w:p w14:paraId="65A5EDC1" w14:textId="77777777" w:rsidR="00601718" w:rsidRDefault="00601718">
      <w:pPr>
        <w:spacing w:line="165" w:lineRule="exact"/>
        <w:rPr>
          <w:sz w:val="24"/>
          <w:szCs w:val="24"/>
        </w:rPr>
      </w:pPr>
    </w:p>
    <w:p w14:paraId="299EE71F" w14:textId="77777777" w:rsidR="00601718" w:rsidRDefault="005E1B51">
      <w:pPr>
        <w:ind w:left="280"/>
        <w:rPr>
          <w:sz w:val="20"/>
          <w:szCs w:val="20"/>
        </w:rPr>
      </w:pPr>
      <w:r>
        <w:rPr>
          <w:rFonts w:eastAsia="Times New Roman"/>
        </w:rPr>
        <w:t>GSM модуль</w:t>
      </w:r>
    </w:p>
    <w:p w14:paraId="50155A37" w14:textId="77777777" w:rsidR="00601718" w:rsidRDefault="00601718">
      <w:pPr>
        <w:spacing w:line="23" w:lineRule="exact"/>
        <w:rPr>
          <w:sz w:val="24"/>
          <w:szCs w:val="24"/>
        </w:rPr>
      </w:pPr>
    </w:p>
    <w:p w14:paraId="5E32D488" w14:textId="77777777" w:rsidR="00601718" w:rsidRDefault="005E1B51">
      <w:pPr>
        <w:ind w:left="280"/>
        <w:rPr>
          <w:sz w:val="20"/>
          <w:szCs w:val="20"/>
        </w:rPr>
      </w:pPr>
      <w:r>
        <w:rPr>
          <w:rFonts w:eastAsia="Times New Roman"/>
        </w:rPr>
        <w:t>GPRS (модуль диспетчеризации)</w:t>
      </w:r>
    </w:p>
    <w:p w14:paraId="5F105C77" w14:textId="77777777" w:rsidR="00601718" w:rsidRDefault="00601718">
      <w:pPr>
        <w:spacing w:line="21" w:lineRule="exact"/>
        <w:rPr>
          <w:sz w:val="24"/>
          <w:szCs w:val="24"/>
        </w:rPr>
      </w:pPr>
    </w:p>
    <w:p w14:paraId="11B83320" w14:textId="77777777" w:rsidR="00601718" w:rsidRDefault="005E1B51">
      <w:pPr>
        <w:ind w:left="280"/>
        <w:rPr>
          <w:sz w:val="20"/>
          <w:szCs w:val="20"/>
        </w:rPr>
      </w:pPr>
      <w:r>
        <w:rPr>
          <w:rFonts w:eastAsia="Times New Roman"/>
        </w:rPr>
        <w:t>Наличие АВР</w:t>
      </w:r>
    </w:p>
    <w:p w14:paraId="628E09B2" w14:textId="77777777" w:rsidR="00601718" w:rsidRDefault="00601718">
      <w:pPr>
        <w:spacing w:line="23" w:lineRule="exact"/>
        <w:rPr>
          <w:sz w:val="24"/>
          <w:szCs w:val="24"/>
        </w:rPr>
      </w:pPr>
    </w:p>
    <w:p w14:paraId="7E16DEE8" w14:textId="77777777" w:rsidR="00601718" w:rsidRDefault="005E1B51">
      <w:pPr>
        <w:ind w:left="280"/>
        <w:rPr>
          <w:sz w:val="20"/>
          <w:szCs w:val="20"/>
        </w:rPr>
      </w:pPr>
      <w:r>
        <w:rPr>
          <w:rFonts w:eastAsia="Times New Roman"/>
        </w:rPr>
        <w:t>Дискретные выходы для диспетчеризации</w:t>
      </w:r>
    </w:p>
    <w:p w14:paraId="4E72640A" w14:textId="77777777" w:rsidR="00601718" w:rsidRDefault="00601718">
      <w:pPr>
        <w:spacing w:line="378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20"/>
        <w:gridCol w:w="2700"/>
        <w:gridCol w:w="1080"/>
        <w:gridCol w:w="2540"/>
        <w:gridCol w:w="20"/>
      </w:tblGrid>
      <w:tr w:rsidR="00601718" w14:paraId="5D5DE3FA" w14:textId="77777777">
        <w:trPr>
          <w:trHeight w:val="253"/>
        </w:trPr>
        <w:tc>
          <w:tcPr>
            <w:tcW w:w="3120" w:type="dxa"/>
            <w:vAlign w:val="bottom"/>
          </w:tcPr>
          <w:p w14:paraId="1574B3EB" w14:textId="77777777" w:rsidR="00601718" w:rsidRDefault="005E1B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пуска станции:</w:t>
            </w:r>
          </w:p>
        </w:tc>
        <w:tc>
          <w:tcPr>
            <w:tcW w:w="3620" w:type="dxa"/>
            <w:gridSpan w:val="2"/>
            <w:vAlign w:val="bottom"/>
          </w:tcPr>
          <w:p w14:paraId="39270182" w14:textId="77777777" w:rsidR="00601718" w:rsidRDefault="005E1B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Ручной (с панели шкафа)</w:t>
            </w:r>
          </w:p>
        </w:tc>
        <w:tc>
          <w:tcPr>
            <w:tcW w:w="1080" w:type="dxa"/>
            <w:vAlign w:val="bottom"/>
          </w:tcPr>
          <w:p w14:paraId="2871A87A" w14:textId="77777777" w:rsidR="00601718" w:rsidRDefault="00601718"/>
        </w:tc>
        <w:tc>
          <w:tcPr>
            <w:tcW w:w="2540" w:type="dxa"/>
            <w:vAlign w:val="bottom"/>
          </w:tcPr>
          <w:p w14:paraId="2B591867" w14:textId="77777777" w:rsidR="00601718" w:rsidRDefault="00601718"/>
        </w:tc>
        <w:tc>
          <w:tcPr>
            <w:tcW w:w="0" w:type="dxa"/>
            <w:vAlign w:val="bottom"/>
          </w:tcPr>
          <w:p w14:paraId="1409F738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7AE65175" w14:textId="77777777">
        <w:trPr>
          <w:trHeight w:val="254"/>
        </w:trPr>
        <w:tc>
          <w:tcPr>
            <w:tcW w:w="3120" w:type="dxa"/>
            <w:vAlign w:val="bottom"/>
          </w:tcPr>
          <w:p w14:paraId="75FFD658" w14:textId="77777777" w:rsidR="00601718" w:rsidRDefault="00601718"/>
        </w:tc>
        <w:tc>
          <w:tcPr>
            <w:tcW w:w="7240" w:type="dxa"/>
            <w:gridSpan w:val="4"/>
            <w:vAlign w:val="bottom"/>
          </w:tcPr>
          <w:p w14:paraId="72CED6B7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Дистанционный (возможность для подключения кнопочных постов)</w:t>
            </w:r>
          </w:p>
        </w:tc>
        <w:tc>
          <w:tcPr>
            <w:tcW w:w="0" w:type="dxa"/>
            <w:vAlign w:val="bottom"/>
          </w:tcPr>
          <w:p w14:paraId="0410284A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48062B1B" w14:textId="77777777">
        <w:trPr>
          <w:trHeight w:val="252"/>
        </w:trPr>
        <w:tc>
          <w:tcPr>
            <w:tcW w:w="3120" w:type="dxa"/>
            <w:vAlign w:val="bottom"/>
          </w:tcPr>
          <w:p w14:paraId="70CFE6A5" w14:textId="77777777" w:rsidR="00601718" w:rsidRDefault="00601718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4"/>
            <w:vAlign w:val="bottom"/>
          </w:tcPr>
          <w:p w14:paraId="72D02C91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Автоматический (при падении давления в напорном трубопроводе с</w:t>
            </w:r>
          </w:p>
        </w:tc>
        <w:tc>
          <w:tcPr>
            <w:tcW w:w="0" w:type="dxa"/>
            <w:vAlign w:val="bottom"/>
          </w:tcPr>
          <w:p w14:paraId="374AB4C8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305E8A40" w14:textId="77777777">
        <w:trPr>
          <w:trHeight w:val="254"/>
        </w:trPr>
        <w:tc>
          <w:tcPr>
            <w:tcW w:w="3120" w:type="dxa"/>
            <w:vAlign w:val="bottom"/>
          </w:tcPr>
          <w:p w14:paraId="2FB08B78" w14:textId="77777777" w:rsidR="00601718" w:rsidRDefault="00601718"/>
        </w:tc>
        <w:tc>
          <w:tcPr>
            <w:tcW w:w="3620" w:type="dxa"/>
            <w:gridSpan w:val="2"/>
            <w:vAlign w:val="bottom"/>
          </w:tcPr>
          <w:p w14:paraId="22E33A36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датчика давления)</w:t>
            </w:r>
          </w:p>
        </w:tc>
        <w:tc>
          <w:tcPr>
            <w:tcW w:w="1080" w:type="dxa"/>
            <w:vAlign w:val="bottom"/>
          </w:tcPr>
          <w:p w14:paraId="023CE544" w14:textId="77777777" w:rsidR="00601718" w:rsidRDefault="00601718"/>
        </w:tc>
        <w:tc>
          <w:tcPr>
            <w:tcW w:w="2540" w:type="dxa"/>
            <w:vAlign w:val="bottom"/>
          </w:tcPr>
          <w:p w14:paraId="7534054B" w14:textId="77777777" w:rsidR="00601718" w:rsidRDefault="00601718"/>
        </w:tc>
        <w:tc>
          <w:tcPr>
            <w:tcW w:w="0" w:type="dxa"/>
            <w:vAlign w:val="bottom"/>
          </w:tcPr>
          <w:p w14:paraId="67BBF2CD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70CC732A" w14:textId="77777777">
        <w:trPr>
          <w:trHeight w:val="252"/>
        </w:trPr>
        <w:tc>
          <w:tcPr>
            <w:tcW w:w="3120" w:type="dxa"/>
            <w:vAlign w:val="bottom"/>
          </w:tcPr>
          <w:p w14:paraId="35EA82AE" w14:textId="77777777" w:rsidR="00601718" w:rsidRDefault="00601718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14:paraId="00A4275B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Другой</w:t>
            </w:r>
          </w:p>
        </w:tc>
        <w:tc>
          <w:tcPr>
            <w:tcW w:w="6320" w:type="dxa"/>
            <w:gridSpan w:val="3"/>
            <w:vAlign w:val="bottom"/>
          </w:tcPr>
          <w:p w14:paraId="34866EE1" w14:textId="77777777" w:rsidR="00601718" w:rsidRDefault="005E1B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________________________________________________________</w:t>
            </w:r>
          </w:p>
        </w:tc>
        <w:tc>
          <w:tcPr>
            <w:tcW w:w="0" w:type="dxa"/>
            <w:vAlign w:val="bottom"/>
          </w:tcPr>
          <w:p w14:paraId="245876A6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7610BA02" w14:textId="77777777">
        <w:trPr>
          <w:trHeight w:val="254"/>
        </w:trPr>
        <w:tc>
          <w:tcPr>
            <w:tcW w:w="3120" w:type="dxa"/>
            <w:vAlign w:val="bottom"/>
          </w:tcPr>
          <w:p w14:paraId="6E6B04EF" w14:textId="77777777" w:rsidR="00601718" w:rsidRDefault="00601718"/>
        </w:tc>
        <w:tc>
          <w:tcPr>
            <w:tcW w:w="7240" w:type="dxa"/>
            <w:gridSpan w:val="4"/>
            <w:vAlign w:val="bottom"/>
          </w:tcPr>
          <w:p w14:paraId="1AA931FF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67EFD023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572C5B5D" w14:textId="77777777">
        <w:trPr>
          <w:trHeight w:val="295"/>
        </w:trPr>
        <w:tc>
          <w:tcPr>
            <w:tcW w:w="3120" w:type="dxa"/>
            <w:vAlign w:val="bottom"/>
          </w:tcPr>
          <w:p w14:paraId="7ABCE31F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gridSpan w:val="4"/>
            <w:vAlign w:val="bottom"/>
          </w:tcPr>
          <w:p w14:paraId="3B621AF7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3DB15590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40EFCC4E" w14:textId="77777777">
        <w:trPr>
          <w:trHeight w:val="337"/>
        </w:trPr>
        <w:tc>
          <w:tcPr>
            <w:tcW w:w="3120" w:type="dxa"/>
            <w:vAlign w:val="bottom"/>
          </w:tcPr>
          <w:p w14:paraId="5BB9E7C2" w14:textId="77777777" w:rsidR="00601718" w:rsidRDefault="005E1B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остановки станции:</w:t>
            </w:r>
          </w:p>
        </w:tc>
        <w:tc>
          <w:tcPr>
            <w:tcW w:w="3620" w:type="dxa"/>
            <w:gridSpan w:val="2"/>
            <w:vAlign w:val="bottom"/>
          </w:tcPr>
          <w:p w14:paraId="05FCE9AD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Ручной (с панели шкафа)</w:t>
            </w:r>
          </w:p>
        </w:tc>
        <w:tc>
          <w:tcPr>
            <w:tcW w:w="1080" w:type="dxa"/>
            <w:vAlign w:val="bottom"/>
          </w:tcPr>
          <w:p w14:paraId="529D5069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14:paraId="7822BFAE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2079DC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096C4A35" w14:textId="77777777">
        <w:trPr>
          <w:trHeight w:val="252"/>
        </w:trPr>
        <w:tc>
          <w:tcPr>
            <w:tcW w:w="3120" w:type="dxa"/>
            <w:vAlign w:val="bottom"/>
          </w:tcPr>
          <w:p w14:paraId="4A7DAEF1" w14:textId="77777777" w:rsidR="00601718" w:rsidRDefault="00601718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4"/>
            <w:vAlign w:val="bottom"/>
          </w:tcPr>
          <w:p w14:paraId="52AD2EE3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Дистанционный (возможность для подключения кнопочных постов)</w:t>
            </w:r>
          </w:p>
        </w:tc>
        <w:tc>
          <w:tcPr>
            <w:tcW w:w="0" w:type="dxa"/>
            <w:vAlign w:val="bottom"/>
          </w:tcPr>
          <w:p w14:paraId="58ECA46A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5630BA19" w14:textId="77777777">
        <w:trPr>
          <w:trHeight w:val="254"/>
        </w:trPr>
        <w:tc>
          <w:tcPr>
            <w:tcW w:w="3120" w:type="dxa"/>
            <w:vAlign w:val="bottom"/>
          </w:tcPr>
          <w:p w14:paraId="1A67829C" w14:textId="77777777" w:rsidR="00601718" w:rsidRDefault="00601718"/>
        </w:tc>
        <w:tc>
          <w:tcPr>
            <w:tcW w:w="7240" w:type="dxa"/>
            <w:gridSpan w:val="4"/>
            <w:vAlign w:val="bottom"/>
          </w:tcPr>
          <w:p w14:paraId="100A6CB9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Автоматический (при падении давления в напорном трубопроводе с</w:t>
            </w:r>
          </w:p>
        </w:tc>
        <w:tc>
          <w:tcPr>
            <w:tcW w:w="0" w:type="dxa"/>
            <w:vAlign w:val="bottom"/>
          </w:tcPr>
          <w:p w14:paraId="7AF9A4B5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18207ABF" w14:textId="77777777">
        <w:trPr>
          <w:trHeight w:val="252"/>
        </w:trPr>
        <w:tc>
          <w:tcPr>
            <w:tcW w:w="3120" w:type="dxa"/>
            <w:vAlign w:val="bottom"/>
          </w:tcPr>
          <w:p w14:paraId="26604526" w14:textId="77777777" w:rsidR="00601718" w:rsidRDefault="00601718">
            <w:pPr>
              <w:rPr>
                <w:sz w:val="21"/>
                <w:szCs w:val="21"/>
              </w:rPr>
            </w:pPr>
          </w:p>
        </w:tc>
        <w:tc>
          <w:tcPr>
            <w:tcW w:w="3620" w:type="dxa"/>
            <w:gridSpan w:val="2"/>
            <w:vAlign w:val="bottom"/>
          </w:tcPr>
          <w:p w14:paraId="56498424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датчика давления)</w:t>
            </w:r>
          </w:p>
        </w:tc>
        <w:tc>
          <w:tcPr>
            <w:tcW w:w="1080" w:type="dxa"/>
            <w:vAlign w:val="bottom"/>
          </w:tcPr>
          <w:p w14:paraId="5D5F41E7" w14:textId="77777777" w:rsidR="00601718" w:rsidRDefault="00601718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vAlign w:val="bottom"/>
          </w:tcPr>
          <w:p w14:paraId="2A70192E" w14:textId="77777777" w:rsidR="00601718" w:rsidRDefault="0060171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982C085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2B2699C9" w14:textId="77777777">
        <w:trPr>
          <w:trHeight w:val="254"/>
        </w:trPr>
        <w:tc>
          <w:tcPr>
            <w:tcW w:w="3120" w:type="dxa"/>
            <w:vAlign w:val="bottom"/>
          </w:tcPr>
          <w:p w14:paraId="3111AF5B" w14:textId="77777777" w:rsidR="00601718" w:rsidRDefault="00601718"/>
        </w:tc>
        <w:tc>
          <w:tcPr>
            <w:tcW w:w="920" w:type="dxa"/>
            <w:vAlign w:val="bottom"/>
          </w:tcPr>
          <w:p w14:paraId="0E80F1DB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Другой</w:t>
            </w:r>
          </w:p>
        </w:tc>
        <w:tc>
          <w:tcPr>
            <w:tcW w:w="6320" w:type="dxa"/>
            <w:gridSpan w:val="3"/>
            <w:vAlign w:val="bottom"/>
          </w:tcPr>
          <w:p w14:paraId="03CB1017" w14:textId="77777777" w:rsidR="00601718" w:rsidRDefault="005E1B5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_______________________________________________________</w:t>
            </w:r>
          </w:p>
        </w:tc>
        <w:tc>
          <w:tcPr>
            <w:tcW w:w="0" w:type="dxa"/>
            <w:vAlign w:val="bottom"/>
          </w:tcPr>
          <w:p w14:paraId="2034F84E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13E0AE1D" w14:textId="77777777">
        <w:trPr>
          <w:trHeight w:val="252"/>
        </w:trPr>
        <w:tc>
          <w:tcPr>
            <w:tcW w:w="3120" w:type="dxa"/>
            <w:vAlign w:val="bottom"/>
          </w:tcPr>
          <w:p w14:paraId="02E67882" w14:textId="77777777" w:rsidR="00601718" w:rsidRDefault="00601718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4"/>
            <w:vAlign w:val="bottom"/>
          </w:tcPr>
          <w:p w14:paraId="5EA9C773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325577C6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490F77A6" w14:textId="77777777">
        <w:trPr>
          <w:trHeight w:val="295"/>
        </w:trPr>
        <w:tc>
          <w:tcPr>
            <w:tcW w:w="3120" w:type="dxa"/>
            <w:vMerge w:val="restart"/>
            <w:vAlign w:val="bottom"/>
          </w:tcPr>
          <w:p w14:paraId="2D845771" w14:textId="77777777" w:rsidR="00601718" w:rsidRDefault="005E1B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Место монтажа станции:</w:t>
            </w:r>
          </w:p>
        </w:tc>
        <w:tc>
          <w:tcPr>
            <w:tcW w:w="7240" w:type="dxa"/>
            <w:gridSpan w:val="4"/>
            <w:vAlign w:val="bottom"/>
          </w:tcPr>
          <w:p w14:paraId="491B59C6" w14:textId="77777777" w:rsidR="00601718" w:rsidRDefault="005E1B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394FE4F6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34B0A6D3" w14:textId="77777777">
        <w:trPr>
          <w:trHeight w:val="258"/>
        </w:trPr>
        <w:tc>
          <w:tcPr>
            <w:tcW w:w="3120" w:type="dxa"/>
            <w:vMerge/>
            <w:vAlign w:val="bottom"/>
          </w:tcPr>
          <w:p w14:paraId="716E03AD" w14:textId="77777777" w:rsidR="00601718" w:rsidRDefault="00601718"/>
        </w:tc>
        <w:tc>
          <w:tcPr>
            <w:tcW w:w="920" w:type="dxa"/>
            <w:vAlign w:val="bottom"/>
          </w:tcPr>
          <w:p w14:paraId="24900507" w14:textId="77777777" w:rsidR="00601718" w:rsidRDefault="00601718"/>
        </w:tc>
        <w:tc>
          <w:tcPr>
            <w:tcW w:w="2700" w:type="dxa"/>
            <w:vAlign w:val="bottom"/>
          </w:tcPr>
          <w:p w14:paraId="441D96B7" w14:textId="77777777" w:rsidR="00601718" w:rsidRDefault="00601718"/>
        </w:tc>
        <w:tc>
          <w:tcPr>
            <w:tcW w:w="1080" w:type="dxa"/>
            <w:vAlign w:val="bottom"/>
          </w:tcPr>
          <w:p w14:paraId="3E2BB4A9" w14:textId="77777777" w:rsidR="00601718" w:rsidRDefault="00601718"/>
        </w:tc>
        <w:tc>
          <w:tcPr>
            <w:tcW w:w="2540" w:type="dxa"/>
            <w:vAlign w:val="bottom"/>
          </w:tcPr>
          <w:p w14:paraId="2DBE8A7E" w14:textId="77777777" w:rsidR="00601718" w:rsidRDefault="00601718"/>
        </w:tc>
        <w:tc>
          <w:tcPr>
            <w:tcW w:w="0" w:type="dxa"/>
            <w:vAlign w:val="bottom"/>
          </w:tcPr>
          <w:p w14:paraId="01D3C81D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3464FE80" w14:textId="77777777">
        <w:trPr>
          <w:trHeight w:val="333"/>
        </w:trPr>
        <w:tc>
          <w:tcPr>
            <w:tcW w:w="4040" w:type="dxa"/>
            <w:gridSpan w:val="2"/>
            <w:vAlign w:val="bottom"/>
          </w:tcPr>
          <w:p w14:paraId="77FCBF86" w14:textId="77777777" w:rsidR="00601718" w:rsidRDefault="005E1B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Помещение специального назначения</w:t>
            </w:r>
          </w:p>
        </w:tc>
        <w:tc>
          <w:tcPr>
            <w:tcW w:w="2700" w:type="dxa"/>
            <w:vAlign w:val="bottom"/>
          </w:tcPr>
          <w:p w14:paraId="364C647A" w14:textId="77777777" w:rsidR="00601718" w:rsidRDefault="005E1B5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габаритные размеры</w:t>
            </w:r>
          </w:p>
        </w:tc>
        <w:tc>
          <w:tcPr>
            <w:tcW w:w="3620" w:type="dxa"/>
            <w:gridSpan w:val="2"/>
            <w:vAlign w:val="bottom"/>
          </w:tcPr>
          <w:p w14:paraId="2BB76C45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  <w:tc>
          <w:tcPr>
            <w:tcW w:w="0" w:type="dxa"/>
            <w:vAlign w:val="bottom"/>
          </w:tcPr>
          <w:p w14:paraId="36C165A3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7EDE5BFE" w14:textId="77777777">
        <w:trPr>
          <w:trHeight w:val="252"/>
        </w:trPr>
        <w:tc>
          <w:tcPr>
            <w:tcW w:w="4040" w:type="dxa"/>
            <w:gridSpan w:val="2"/>
            <w:vAlign w:val="bottom"/>
          </w:tcPr>
          <w:p w14:paraId="218437A3" w14:textId="77777777" w:rsidR="00601718" w:rsidRDefault="005E1B5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Стеклопластиковый подземный резервуар</w:t>
            </w:r>
          </w:p>
        </w:tc>
        <w:tc>
          <w:tcPr>
            <w:tcW w:w="3780" w:type="dxa"/>
            <w:gridSpan w:val="2"/>
            <w:vAlign w:val="bottom"/>
          </w:tcPr>
          <w:p w14:paraId="68573876" w14:textId="77777777" w:rsidR="00601718" w:rsidRDefault="005E1B5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глубина всасывающего коллектора</w:t>
            </w:r>
          </w:p>
        </w:tc>
        <w:tc>
          <w:tcPr>
            <w:tcW w:w="2540" w:type="dxa"/>
            <w:vAlign w:val="bottom"/>
          </w:tcPr>
          <w:p w14:paraId="751DF54F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</w:t>
            </w:r>
          </w:p>
        </w:tc>
        <w:tc>
          <w:tcPr>
            <w:tcW w:w="0" w:type="dxa"/>
            <w:vAlign w:val="bottom"/>
          </w:tcPr>
          <w:p w14:paraId="1958CDDD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7C3A68CF" w14:textId="77777777">
        <w:trPr>
          <w:trHeight w:val="254"/>
        </w:trPr>
        <w:tc>
          <w:tcPr>
            <w:tcW w:w="3120" w:type="dxa"/>
            <w:vAlign w:val="bottom"/>
          </w:tcPr>
          <w:p w14:paraId="337C0EC5" w14:textId="77777777" w:rsidR="00601718" w:rsidRDefault="00601718"/>
        </w:tc>
        <w:tc>
          <w:tcPr>
            <w:tcW w:w="920" w:type="dxa"/>
            <w:vAlign w:val="bottom"/>
          </w:tcPr>
          <w:p w14:paraId="394F59D5" w14:textId="77777777" w:rsidR="00601718" w:rsidRDefault="00601718"/>
        </w:tc>
        <w:tc>
          <w:tcPr>
            <w:tcW w:w="3780" w:type="dxa"/>
            <w:gridSpan w:val="2"/>
            <w:vAlign w:val="bottom"/>
          </w:tcPr>
          <w:p w14:paraId="3436180C" w14:textId="77777777" w:rsidR="00601718" w:rsidRDefault="005E1B5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глубина напорного коллектора</w:t>
            </w:r>
          </w:p>
        </w:tc>
        <w:tc>
          <w:tcPr>
            <w:tcW w:w="2540" w:type="dxa"/>
            <w:vAlign w:val="bottom"/>
          </w:tcPr>
          <w:p w14:paraId="1A454BC5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</w:t>
            </w:r>
          </w:p>
        </w:tc>
        <w:tc>
          <w:tcPr>
            <w:tcW w:w="0" w:type="dxa"/>
            <w:vAlign w:val="bottom"/>
          </w:tcPr>
          <w:p w14:paraId="6F787C03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4DA63261" w14:textId="77777777">
        <w:trPr>
          <w:trHeight w:val="295"/>
        </w:trPr>
        <w:tc>
          <w:tcPr>
            <w:tcW w:w="3120" w:type="dxa"/>
            <w:vAlign w:val="bottom"/>
          </w:tcPr>
          <w:p w14:paraId="67D3D8CA" w14:textId="77777777" w:rsidR="00601718" w:rsidRDefault="005E1B51">
            <w:pPr>
              <w:ind w:left="60"/>
              <w:rPr>
                <w:rFonts w:eastAsia="Times New Roman"/>
              </w:rPr>
            </w:pPr>
            <w:r>
              <w:rPr>
                <w:rFonts w:eastAsia="Times New Roman"/>
              </w:rPr>
              <w:t>Блок-контейнер</w:t>
            </w:r>
          </w:p>
          <w:p w14:paraId="4530A682" w14:textId="77777777" w:rsidR="004249C9" w:rsidRDefault="004249C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76709CFE" w14:textId="77777777" w:rsidR="00601718" w:rsidRDefault="00601718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gridSpan w:val="3"/>
            <w:vAlign w:val="bottom"/>
          </w:tcPr>
          <w:p w14:paraId="5943BF52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_______________________________________________________</w:t>
            </w:r>
          </w:p>
        </w:tc>
        <w:tc>
          <w:tcPr>
            <w:tcW w:w="0" w:type="dxa"/>
            <w:vAlign w:val="bottom"/>
          </w:tcPr>
          <w:p w14:paraId="170FA128" w14:textId="77777777" w:rsidR="00601718" w:rsidRDefault="00601718">
            <w:pPr>
              <w:rPr>
                <w:sz w:val="1"/>
                <w:szCs w:val="1"/>
              </w:rPr>
            </w:pPr>
          </w:p>
        </w:tc>
      </w:tr>
      <w:tr w:rsidR="00601718" w14:paraId="1D7618C1" w14:textId="77777777">
        <w:trPr>
          <w:trHeight w:val="337"/>
        </w:trPr>
        <w:tc>
          <w:tcPr>
            <w:tcW w:w="3120" w:type="dxa"/>
            <w:vAlign w:val="bottom"/>
          </w:tcPr>
          <w:p w14:paraId="7BE78B93" w14:textId="77777777" w:rsidR="00601718" w:rsidRDefault="005E1B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Дополнительные требования:</w:t>
            </w:r>
          </w:p>
        </w:tc>
        <w:tc>
          <w:tcPr>
            <w:tcW w:w="7240" w:type="dxa"/>
            <w:gridSpan w:val="4"/>
            <w:vAlign w:val="bottom"/>
          </w:tcPr>
          <w:p w14:paraId="7CE28C85" w14:textId="77777777" w:rsidR="00601718" w:rsidRDefault="005E1B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________________________________________________________________</w:t>
            </w:r>
          </w:p>
        </w:tc>
        <w:tc>
          <w:tcPr>
            <w:tcW w:w="0" w:type="dxa"/>
            <w:vAlign w:val="bottom"/>
          </w:tcPr>
          <w:p w14:paraId="1A35CFEB" w14:textId="77777777" w:rsidR="00601718" w:rsidRDefault="00601718">
            <w:pPr>
              <w:rPr>
                <w:sz w:val="1"/>
                <w:szCs w:val="1"/>
              </w:rPr>
            </w:pPr>
          </w:p>
        </w:tc>
      </w:tr>
    </w:tbl>
    <w:p w14:paraId="56A0684C" w14:textId="77777777" w:rsidR="00601718" w:rsidRDefault="005E1B51">
      <w:pPr>
        <w:ind w:left="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______________________________________________________________________________________________</w:t>
      </w:r>
    </w:p>
    <w:p w14:paraId="62CE10B0" w14:textId="77777777" w:rsidR="00601718" w:rsidRDefault="005E1B51">
      <w:pPr>
        <w:ind w:left="60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______________________________________________________________________________________________</w:t>
      </w:r>
    </w:p>
    <w:p w14:paraId="16630B0E" w14:textId="77777777" w:rsidR="00601718" w:rsidRDefault="00601718">
      <w:pPr>
        <w:spacing w:line="253" w:lineRule="exact"/>
        <w:rPr>
          <w:sz w:val="24"/>
          <w:szCs w:val="24"/>
        </w:rPr>
      </w:pPr>
    </w:p>
    <w:p w14:paraId="70ABC6C3" w14:textId="77777777" w:rsidR="00601718" w:rsidRDefault="005E1B51">
      <w:pPr>
        <w:tabs>
          <w:tab w:val="left" w:pos="640"/>
          <w:tab w:val="left" w:pos="4640"/>
          <w:tab w:val="left" w:pos="5680"/>
        </w:tabs>
        <w:rPr>
          <w:sz w:val="20"/>
          <w:szCs w:val="20"/>
        </w:rPr>
      </w:pPr>
      <w:r>
        <w:rPr>
          <w:rFonts w:eastAsia="Times New Roman"/>
        </w:rPr>
        <w:t>Дата</w:t>
      </w:r>
      <w:r>
        <w:rPr>
          <w:rFonts w:eastAsia="Times New Roman"/>
        </w:rPr>
        <w:tab/>
        <w:t>«___» _______________ 2018 г.</w:t>
      </w:r>
      <w:r>
        <w:rPr>
          <w:sz w:val="20"/>
          <w:szCs w:val="20"/>
        </w:rPr>
        <w:tab/>
      </w:r>
      <w:r>
        <w:rPr>
          <w:rFonts w:eastAsia="Times New Roman"/>
        </w:rPr>
        <w:t>Подпись</w:t>
      </w:r>
      <w:r>
        <w:rPr>
          <w:rFonts w:eastAsia="Times New Roman"/>
        </w:rPr>
        <w:tab/>
        <w:t>____________________</w:t>
      </w:r>
    </w:p>
    <w:sectPr w:rsidR="00601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680" w:bottom="0" w:left="600" w:header="0" w:footer="0" w:gutter="0"/>
      <w:cols w:space="720" w:equalWidth="0">
        <w:col w:w="10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D0FC9" w14:textId="77777777" w:rsidR="005E1B51" w:rsidRDefault="005E1B51" w:rsidP="004249C9">
      <w:r>
        <w:separator/>
      </w:r>
    </w:p>
  </w:endnote>
  <w:endnote w:type="continuationSeparator" w:id="0">
    <w:p w14:paraId="2F0104D8" w14:textId="77777777" w:rsidR="005E1B51" w:rsidRDefault="005E1B51" w:rsidP="0042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F5DC" w14:textId="77777777" w:rsidR="00587976" w:rsidRDefault="005879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9BB3E" w14:textId="77777777" w:rsidR="00587976" w:rsidRDefault="005879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05891" w14:textId="77777777" w:rsidR="00587976" w:rsidRDefault="005879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2D44" w14:textId="77777777" w:rsidR="005E1B51" w:rsidRDefault="005E1B51" w:rsidP="004249C9">
      <w:r>
        <w:separator/>
      </w:r>
    </w:p>
  </w:footnote>
  <w:footnote w:type="continuationSeparator" w:id="0">
    <w:p w14:paraId="7532682D" w14:textId="77777777" w:rsidR="005E1B51" w:rsidRDefault="005E1B51" w:rsidP="0042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CE438" w14:textId="77777777" w:rsidR="00587976" w:rsidRDefault="005879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4CC7" w14:textId="77777777" w:rsidR="004249C9" w:rsidRPr="009B2A13" w:rsidRDefault="004249C9" w:rsidP="004249C9">
    <w:pPr>
      <w:jc w:val="center"/>
      <w:rPr>
        <w:rFonts w:ascii="Arial Black" w:hAnsi="Arial Black"/>
        <w:color w:val="222A35" w:themeColor="text2" w:themeShade="80"/>
        <w:sz w:val="28"/>
        <w:szCs w:val="28"/>
      </w:rPr>
    </w:pPr>
    <w:r>
      <w:rPr>
        <w:rFonts w:ascii="Arial Black" w:hAnsi="Arial Black"/>
        <w:noProof/>
        <w:color w:val="222A35" w:themeColor="text2" w:themeShade="80"/>
        <w:sz w:val="48"/>
        <w:szCs w:val="48"/>
      </w:rPr>
      <w:drawing>
        <wp:inline distT="0" distB="0" distL="0" distR="0" wp14:anchorId="0DAE745A" wp14:editId="78B25AD6">
          <wp:extent cx="6467475" cy="981075"/>
          <wp:effectExtent l="0" t="0" r="9525" b="9525"/>
          <wp:docPr id="1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D4703" w14:textId="77777777" w:rsidR="004249C9" w:rsidRDefault="004249C9" w:rsidP="004249C9">
    <w:pPr>
      <w:jc w:val="right"/>
      <w:rPr>
        <w:sz w:val="24"/>
        <w:szCs w:val="24"/>
      </w:rPr>
    </w:pPr>
    <w:r w:rsidRPr="00B658C5">
      <w:rPr>
        <w:sz w:val="24"/>
        <w:szCs w:val="24"/>
      </w:rPr>
      <w:t xml:space="preserve">ИНН 6317108519  КПП </w:t>
    </w:r>
    <w:r w:rsidRPr="00465B2E">
      <w:rPr>
        <w:sz w:val="24"/>
        <w:szCs w:val="24"/>
      </w:rPr>
      <w:t>631501001</w:t>
    </w:r>
  </w:p>
  <w:p w14:paraId="4139F3F7" w14:textId="77777777" w:rsidR="004249C9" w:rsidRPr="00B658C5" w:rsidRDefault="004249C9" w:rsidP="004249C9">
    <w:pPr>
      <w:jc w:val="right"/>
      <w:rPr>
        <w:sz w:val="24"/>
        <w:szCs w:val="24"/>
      </w:rPr>
    </w:pPr>
    <w:r w:rsidRPr="001A03DD">
      <w:rPr>
        <w:sz w:val="24"/>
        <w:szCs w:val="24"/>
      </w:rPr>
      <w:t xml:space="preserve">Россия, г. </w:t>
    </w:r>
    <w:r>
      <w:rPr>
        <w:sz w:val="24"/>
        <w:szCs w:val="24"/>
      </w:rPr>
      <w:t>Самара</w:t>
    </w:r>
    <w:r w:rsidRPr="001A03DD">
      <w:rPr>
        <w:sz w:val="24"/>
        <w:szCs w:val="24"/>
      </w:rPr>
      <w:t xml:space="preserve">, </w:t>
    </w:r>
    <w:r>
      <w:rPr>
        <w:sz w:val="24"/>
        <w:szCs w:val="24"/>
      </w:rPr>
      <w:t>Мичурина 15 офис 503</w:t>
    </w:r>
  </w:p>
  <w:p w14:paraId="67511535" w14:textId="77777777" w:rsidR="004249C9" w:rsidRDefault="004249C9" w:rsidP="004249C9">
    <w:pPr>
      <w:jc w:val="right"/>
      <w:rPr>
        <w:sz w:val="24"/>
        <w:szCs w:val="24"/>
      </w:rPr>
    </w:pPr>
    <w:r>
      <w:rPr>
        <w:sz w:val="24"/>
        <w:szCs w:val="24"/>
      </w:rPr>
      <w:t xml:space="preserve">8 </w:t>
    </w:r>
    <w:r w:rsidRPr="001A03DD">
      <w:rPr>
        <w:sz w:val="24"/>
        <w:szCs w:val="24"/>
      </w:rPr>
      <w:t>(</w:t>
    </w:r>
    <w:r>
      <w:rPr>
        <w:sz w:val="24"/>
        <w:szCs w:val="24"/>
      </w:rPr>
      <w:t>800</w:t>
    </w:r>
    <w:r w:rsidRPr="001A03DD">
      <w:rPr>
        <w:sz w:val="24"/>
        <w:szCs w:val="24"/>
      </w:rPr>
      <w:t xml:space="preserve">) </w:t>
    </w:r>
    <w:r>
      <w:rPr>
        <w:sz w:val="24"/>
        <w:szCs w:val="24"/>
      </w:rPr>
      <w:t>551 30 80</w:t>
    </w:r>
  </w:p>
  <w:p w14:paraId="2CA78139" w14:textId="2FE3845F" w:rsidR="004249C9" w:rsidRPr="00B658C5" w:rsidRDefault="004249C9" w:rsidP="004249C9">
    <w:pPr>
      <w:pStyle w:val="a4"/>
      <w:jc w:val="right"/>
      <w:rPr>
        <w:color w:val="0000FF"/>
        <w:sz w:val="24"/>
        <w:szCs w:val="24"/>
        <w:u w:val="single"/>
        <w:lang w:val="en-US"/>
      </w:rPr>
    </w:pPr>
    <w:r w:rsidRPr="00B658C5">
      <w:rPr>
        <w:sz w:val="24"/>
        <w:szCs w:val="24"/>
        <w:lang w:val="en-US"/>
      </w:rPr>
      <w:t>info</w:t>
    </w:r>
    <w:r w:rsidRPr="00B658C5">
      <w:rPr>
        <w:sz w:val="24"/>
        <w:szCs w:val="24"/>
      </w:rPr>
      <w:t>@</w:t>
    </w:r>
    <w:r>
      <w:rPr>
        <w:sz w:val="24"/>
        <w:szCs w:val="24"/>
        <w:lang w:val="en-US"/>
      </w:rPr>
      <w:t>tvpolimer</w:t>
    </w:r>
    <w:r w:rsidRPr="00B658C5">
      <w:rPr>
        <w:sz w:val="24"/>
        <w:szCs w:val="24"/>
      </w:rPr>
      <w:t>.</w:t>
    </w:r>
    <w:r>
      <w:rPr>
        <w:sz w:val="24"/>
        <w:szCs w:val="24"/>
        <w:lang w:val="en-US"/>
      </w:rPr>
      <w:t>ru</w:t>
    </w:r>
    <w:r>
      <w:rPr>
        <w:sz w:val="24"/>
        <w:szCs w:val="24"/>
      </w:rPr>
      <w:t xml:space="preserve"> / </w:t>
    </w:r>
    <w:r w:rsidRPr="00587976">
      <w:rPr>
        <w:sz w:val="24"/>
        <w:szCs w:val="24"/>
        <w:lang w:val="en-US"/>
      </w:rPr>
      <w:t>tvpolimer.ru</w:t>
    </w:r>
  </w:p>
  <w:p w14:paraId="311541EC" w14:textId="77777777" w:rsidR="004249C9" w:rsidRDefault="004249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A830C" w14:textId="77777777" w:rsidR="00587976" w:rsidRDefault="005879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18"/>
    <w:rsid w:val="004249C9"/>
    <w:rsid w:val="00587976"/>
    <w:rsid w:val="005E1B51"/>
    <w:rsid w:val="0060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EFC4"/>
  <w15:docId w15:val="{43BF1BBD-394F-4276-8BF8-88E4627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24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9C9"/>
  </w:style>
  <w:style w:type="paragraph" w:styleId="a6">
    <w:name w:val="footer"/>
    <w:basedOn w:val="a"/>
    <w:link w:val="a7"/>
    <w:uiPriority w:val="99"/>
    <w:unhideWhenUsed/>
    <w:rsid w:val="00424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Skear Xz</cp:lastModifiedBy>
  <cp:revision>3</cp:revision>
  <dcterms:created xsi:type="dcterms:W3CDTF">2018-11-30T09:40:00Z</dcterms:created>
  <dcterms:modified xsi:type="dcterms:W3CDTF">2020-06-26T11:51:00Z</dcterms:modified>
</cp:coreProperties>
</file>